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3"/>
        <w:gridCol w:w="2232"/>
        <w:gridCol w:w="1776"/>
        <w:gridCol w:w="1560"/>
        <w:gridCol w:w="1650"/>
        <w:gridCol w:w="1860"/>
      </w:tblGrid>
      <w:tr w:rsidR="00CB49E9" w:rsidRPr="00CB49E9" w:rsidTr="00546B9F">
        <w:tc>
          <w:tcPr>
            <w:tcW w:w="493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76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1560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Координата Х</w:t>
            </w:r>
          </w:p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(МСК-02)</w:t>
            </w:r>
          </w:p>
        </w:tc>
        <w:tc>
          <w:tcPr>
            <w:tcW w:w="1650" w:type="dxa"/>
          </w:tcPr>
          <w:p w:rsidR="00CB49E9" w:rsidRPr="00CB49E9" w:rsidRDefault="0054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</w:t>
            </w:r>
            <w:r w:rsidR="00CB49E9" w:rsidRPr="00CB49E9">
              <w:rPr>
                <w:rFonts w:ascii="Times New Roman" w:hAnsi="Times New Roman" w:cs="Times New Roman"/>
                <w:sz w:val="26"/>
                <w:szCs w:val="26"/>
              </w:rPr>
              <w:t xml:space="preserve">ната </w:t>
            </w:r>
            <w:r w:rsidR="00CB49E9" w:rsidRPr="00CB4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 </w:t>
            </w:r>
            <w:r w:rsidR="00CB49E9" w:rsidRPr="00CB49E9">
              <w:rPr>
                <w:rFonts w:ascii="Times New Roman" w:hAnsi="Times New Roman" w:cs="Times New Roman"/>
                <w:sz w:val="26"/>
                <w:szCs w:val="26"/>
              </w:rPr>
              <w:t>(МСК -02)</w:t>
            </w:r>
          </w:p>
        </w:tc>
        <w:tc>
          <w:tcPr>
            <w:tcW w:w="1860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CB49E9" w:rsidRPr="00CB49E9" w:rsidTr="00546B9F">
        <w:tc>
          <w:tcPr>
            <w:tcW w:w="493" w:type="dxa"/>
          </w:tcPr>
          <w:p w:rsidR="00CB49E9" w:rsidRPr="00CB49E9" w:rsidRDefault="0054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Комитет по спорту и молодежной политике администрации городского округа город Октябрьский Республики Башкортостан</w:t>
            </w:r>
          </w:p>
        </w:tc>
        <w:tc>
          <w:tcPr>
            <w:tcW w:w="1776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Понедельник-пятница с 9.00 до 18.00, перерыв с 13.00 до 14.00</w:t>
            </w:r>
          </w:p>
        </w:tc>
        <w:tc>
          <w:tcPr>
            <w:tcW w:w="1560" w:type="dxa"/>
          </w:tcPr>
          <w:p w:rsidR="00CB49E9" w:rsidRPr="00CB49E9" w:rsidRDefault="004173E4" w:rsidP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631291</w:t>
            </w:r>
          </w:p>
        </w:tc>
        <w:tc>
          <w:tcPr>
            <w:tcW w:w="1650" w:type="dxa"/>
          </w:tcPr>
          <w:p w:rsidR="00CB49E9" w:rsidRPr="00CB49E9" w:rsidRDefault="00417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1198397</w:t>
            </w:r>
          </w:p>
        </w:tc>
        <w:tc>
          <w:tcPr>
            <w:tcW w:w="1860" w:type="dxa"/>
          </w:tcPr>
          <w:p w:rsidR="00CB49E9" w:rsidRPr="00CB49E9" w:rsidRDefault="00CB4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9E9">
              <w:rPr>
                <w:rFonts w:ascii="Times New Roman" w:hAnsi="Times New Roman" w:cs="Times New Roman"/>
                <w:sz w:val="26"/>
                <w:szCs w:val="26"/>
              </w:rPr>
              <w:t>452620, Республика Башкортостан, город Октябрьский, Чапаева 23</w:t>
            </w:r>
          </w:p>
        </w:tc>
      </w:tr>
    </w:tbl>
    <w:p w:rsidR="00B05E0D" w:rsidRDefault="00B05E0D">
      <w:bookmarkStart w:id="0" w:name="_GoBack"/>
      <w:bookmarkEnd w:id="0"/>
    </w:p>
    <w:sectPr w:rsidR="00B05E0D" w:rsidSect="002D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9F"/>
    <w:rsid w:val="002D68C6"/>
    <w:rsid w:val="002F50FB"/>
    <w:rsid w:val="004173E4"/>
    <w:rsid w:val="00546B9F"/>
    <w:rsid w:val="006F25BA"/>
    <w:rsid w:val="007D319F"/>
    <w:rsid w:val="00AA3586"/>
    <w:rsid w:val="00B05E0D"/>
    <w:rsid w:val="00CB49E9"/>
    <w:rsid w:val="00FA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Gilfanova</cp:lastModifiedBy>
  <cp:revision>4</cp:revision>
  <dcterms:created xsi:type="dcterms:W3CDTF">2018-12-20T07:24:00Z</dcterms:created>
  <dcterms:modified xsi:type="dcterms:W3CDTF">2018-12-20T07:40:00Z</dcterms:modified>
</cp:coreProperties>
</file>